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3C8DE" w14:textId="7B9ED2B4" w:rsidR="0011764A" w:rsidRDefault="005C0291" w:rsidP="0011764A">
      <w:pPr>
        <w:spacing w:after="0" w:line="240" w:lineRule="auto"/>
        <w:jc w:val="center"/>
        <w:rPr>
          <w:rStyle w:val="Style16"/>
          <w:rFonts w:ascii="Times New Roman" w:hAnsi="Times New Roman" w:cs="Times New Roman"/>
          <w:b/>
          <w:szCs w:val="24"/>
        </w:rPr>
      </w:pPr>
      <w:bookmarkStart w:id="0" w:name="_Hlk3972717"/>
      <w:r>
        <w:rPr>
          <w:rStyle w:val="Style16"/>
          <w:rFonts w:ascii="Times New Roman" w:hAnsi="Times New Roman" w:cs="Times New Roman"/>
          <w:b/>
          <w:szCs w:val="24"/>
        </w:rPr>
        <w:t>PDA Process</w:t>
      </w:r>
    </w:p>
    <w:p w14:paraId="3EA8AB5D" w14:textId="78953A53" w:rsidR="00E42EB2" w:rsidRDefault="007F7053" w:rsidP="0011764A">
      <w:pPr>
        <w:spacing w:after="0" w:line="240" w:lineRule="auto"/>
        <w:jc w:val="center"/>
        <w:rPr>
          <w:rStyle w:val="Style16"/>
          <w:rFonts w:ascii="Times New Roman" w:hAnsi="Times New Roman" w:cs="Times New Roman"/>
          <w:b/>
          <w:szCs w:val="24"/>
        </w:rPr>
      </w:pPr>
      <w:r>
        <w:rPr>
          <w:rStyle w:val="Style16"/>
          <w:rFonts w:ascii="Times New Roman" w:hAnsi="Times New Roman" w:cs="Times New Roman"/>
          <w:b/>
          <w:szCs w:val="24"/>
        </w:rPr>
        <w:t>26</w:t>
      </w:r>
      <w:r w:rsidR="00E42EB2">
        <w:rPr>
          <w:rStyle w:val="Style16"/>
          <w:rFonts w:ascii="Times New Roman" w:hAnsi="Times New Roman" w:cs="Times New Roman"/>
          <w:b/>
          <w:szCs w:val="24"/>
        </w:rPr>
        <w:t xml:space="preserve"> APR 2019</w:t>
      </w:r>
    </w:p>
    <w:p w14:paraId="1FC8B434" w14:textId="77777777" w:rsidR="0011764A" w:rsidRPr="0011764A" w:rsidRDefault="0011764A" w:rsidP="0011764A">
      <w:pPr>
        <w:spacing w:after="0" w:line="240" w:lineRule="auto"/>
        <w:jc w:val="center"/>
        <w:rPr>
          <w:rStyle w:val="Style16"/>
          <w:rFonts w:ascii="Times New Roman" w:hAnsi="Times New Roman" w:cs="Times New Roman"/>
          <w:b/>
          <w:szCs w:val="24"/>
        </w:rPr>
      </w:pPr>
    </w:p>
    <w:bookmarkEnd w:id="0"/>
    <w:p w14:paraId="2F743E75" w14:textId="05F41698" w:rsidR="005372D1" w:rsidRDefault="00292058" w:rsidP="002920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Must meet </w:t>
      </w:r>
      <w:r w:rsidR="005372D1">
        <w:rPr>
          <w:rFonts w:ascii="Times New Roman" w:hAnsi="Times New Roman" w:cs="Times New Roman"/>
          <w:sz w:val="24"/>
          <w:szCs w:val="24"/>
        </w:rPr>
        <w:t>eligibility criteria-</w:t>
      </w:r>
      <w:r w:rsidR="007F0DCF">
        <w:rPr>
          <w:rFonts w:ascii="Times New Roman" w:hAnsi="Times New Roman" w:cs="Times New Roman"/>
          <w:sz w:val="24"/>
          <w:szCs w:val="24"/>
        </w:rPr>
        <w:t xml:space="preserve">Government Agency, township, road district, fire department, rural electric, library, community center, tribes, house of worship, etc. </w:t>
      </w:r>
    </w:p>
    <w:p w14:paraId="05A29AFF" w14:textId="47C89B28" w:rsidR="007F0DCF" w:rsidRDefault="007F0DCF" w:rsidP="002920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Damage must be a result of the event. </w:t>
      </w:r>
    </w:p>
    <w:p w14:paraId="75F5359B" w14:textId="6CEB562B" w:rsidR="007F0DCF" w:rsidRDefault="007F0DCF" w:rsidP="002920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Must not be a road under federal authority</w:t>
      </w:r>
      <w:r w:rsidR="007E4DE4">
        <w:rPr>
          <w:rFonts w:ascii="Times New Roman" w:hAnsi="Times New Roman" w:cs="Times New Roman"/>
          <w:sz w:val="24"/>
          <w:szCs w:val="24"/>
        </w:rPr>
        <w:t xml:space="preserve"> (FAS)</w:t>
      </w:r>
      <w:r w:rsidR="0040010B">
        <w:rPr>
          <w:rFonts w:ascii="Times New Roman" w:hAnsi="Times New Roman" w:cs="Times New Roman"/>
          <w:sz w:val="24"/>
          <w:szCs w:val="24"/>
        </w:rPr>
        <w:t>, except for debris removal costs</w:t>
      </w:r>
      <w:r>
        <w:rPr>
          <w:rFonts w:ascii="Times New Roman" w:hAnsi="Times New Roman" w:cs="Times New Roman"/>
          <w:sz w:val="24"/>
          <w:szCs w:val="24"/>
        </w:rPr>
        <w:t xml:space="preserve">.  </w:t>
      </w:r>
    </w:p>
    <w:p w14:paraId="6A184EC7" w14:textId="00137600" w:rsidR="00292058" w:rsidRDefault="005372D1" w:rsidP="002920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Must meet </w:t>
      </w:r>
      <w:r w:rsidR="00292058">
        <w:rPr>
          <w:rFonts w:ascii="Times New Roman" w:hAnsi="Times New Roman" w:cs="Times New Roman"/>
          <w:sz w:val="24"/>
          <w:szCs w:val="24"/>
        </w:rPr>
        <w:t xml:space="preserve">the disaster threshold, which is </w:t>
      </w:r>
      <w:r w:rsidR="00292058" w:rsidRPr="00292058">
        <w:rPr>
          <w:rFonts w:ascii="Times New Roman" w:hAnsi="Times New Roman" w:cs="Times New Roman"/>
          <w:sz w:val="24"/>
          <w:szCs w:val="24"/>
        </w:rPr>
        <w:t xml:space="preserve">$3.78 per </w:t>
      </w:r>
      <w:r w:rsidR="00292058">
        <w:rPr>
          <w:rFonts w:ascii="Times New Roman" w:hAnsi="Times New Roman" w:cs="Times New Roman"/>
          <w:sz w:val="24"/>
          <w:szCs w:val="24"/>
        </w:rPr>
        <w:t>capita</w:t>
      </w:r>
      <w:r w:rsidR="00292058" w:rsidRPr="00292058">
        <w:rPr>
          <w:rFonts w:ascii="Times New Roman" w:hAnsi="Times New Roman" w:cs="Times New Roman"/>
          <w:sz w:val="24"/>
          <w:szCs w:val="24"/>
        </w:rPr>
        <w:t xml:space="preserve"> in the County. </w:t>
      </w:r>
      <w:r w:rsidR="00292058">
        <w:rPr>
          <w:rFonts w:ascii="Times New Roman" w:hAnsi="Times New Roman" w:cs="Times New Roman"/>
          <w:sz w:val="24"/>
          <w:szCs w:val="24"/>
        </w:rPr>
        <w:t xml:space="preserve">The </w:t>
      </w:r>
      <w:r w:rsidR="00292058" w:rsidRPr="00292058">
        <w:rPr>
          <w:rFonts w:ascii="Times New Roman" w:hAnsi="Times New Roman" w:cs="Times New Roman"/>
          <w:sz w:val="24"/>
          <w:szCs w:val="24"/>
        </w:rPr>
        <w:t xml:space="preserve">Davison County </w:t>
      </w:r>
      <w:r w:rsidR="00292058">
        <w:rPr>
          <w:rFonts w:ascii="Times New Roman" w:hAnsi="Times New Roman" w:cs="Times New Roman"/>
          <w:sz w:val="24"/>
          <w:szCs w:val="24"/>
        </w:rPr>
        <w:t xml:space="preserve">population is 19,704 so our threshold is $74,481. We also need to meet the </w:t>
      </w:r>
      <w:r w:rsidR="00292058" w:rsidRPr="00292058">
        <w:rPr>
          <w:rFonts w:ascii="Times New Roman" w:hAnsi="Times New Roman" w:cs="Times New Roman"/>
          <w:sz w:val="24"/>
          <w:szCs w:val="24"/>
        </w:rPr>
        <w:t>State</w:t>
      </w:r>
      <w:r w:rsidR="00292058">
        <w:rPr>
          <w:rFonts w:ascii="Times New Roman" w:hAnsi="Times New Roman" w:cs="Times New Roman"/>
          <w:sz w:val="24"/>
          <w:szCs w:val="24"/>
        </w:rPr>
        <w:t xml:space="preserve"> threshold, which is $</w:t>
      </w:r>
      <w:r w:rsidR="00292058" w:rsidRPr="00292058">
        <w:rPr>
          <w:rFonts w:ascii="Times New Roman" w:hAnsi="Times New Roman" w:cs="Times New Roman"/>
          <w:sz w:val="24"/>
          <w:szCs w:val="24"/>
        </w:rPr>
        <w:t>1</w:t>
      </w:r>
      <w:r w:rsidR="00292058">
        <w:rPr>
          <w:rFonts w:ascii="Times New Roman" w:hAnsi="Times New Roman" w:cs="Times New Roman"/>
          <w:sz w:val="24"/>
          <w:szCs w:val="24"/>
        </w:rPr>
        <w:t>,</w:t>
      </w:r>
      <w:r w:rsidR="00292058" w:rsidRPr="00292058">
        <w:rPr>
          <w:rFonts w:ascii="Times New Roman" w:hAnsi="Times New Roman" w:cs="Times New Roman"/>
          <w:sz w:val="24"/>
          <w:szCs w:val="24"/>
        </w:rPr>
        <w:t>221</w:t>
      </w:r>
      <w:r w:rsidR="00292058">
        <w:rPr>
          <w:rFonts w:ascii="Times New Roman" w:hAnsi="Times New Roman" w:cs="Times New Roman"/>
          <w:sz w:val="24"/>
          <w:szCs w:val="24"/>
        </w:rPr>
        <w:t>,</w:t>
      </w:r>
      <w:r w:rsidR="00292058" w:rsidRPr="00292058">
        <w:rPr>
          <w:rFonts w:ascii="Times New Roman" w:hAnsi="Times New Roman" w:cs="Times New Roman"/>
          <w:sz w:val="24"/>
          <w:szCs w:val="24"/>
        </w:rPr>
        <w:t>270</w:t>
      </w:r>
      <w:r w:rsidR="00292058">
        <w:rPr>
          <w:rFonts w:ascii="Times New Roman" w:hAnsi="Times New Roman" w:cs="Times New Roman"/>
          <w:sz w:val="24"/>
          <w:szCs w:val="24"/>
        </w:rPr>
        <w:t xml:space="preserve">. </w:t>
      </w:r>
    </w:p>
    <w:p w14:paraId="0D9E35D1" w14:textId="390AF678" w:rsidR="00292058" w:rsidRDefault="00292058" w:rsidP="002920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Declare a disaster. If your county or the state ends up not meeting the threshold, </w:t>
      </w:r>
      <w:r w:rsidR="001E3AE7">
        <w:rPr>
          <w:rFonts w:ascii="Times New Roman" w:hAnsi="Times New Roman" w:cs="Times New Roman"/>
          <w:sz w:val="24"/>
          <w:szCs w:val="24"/>
        </w:rPr>
        <w:t xml:space="preserve">it does no harm to have the declaration. </w:t>
      </w:r>
    </w:p>
    <w:p w14:paraId="749E2724" w14:textId="5A06C7C5" w:rsidR="001E3AE7" w:rsidRDefault="001E3AE7" w:rsidP="002920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State requests a Disaster, IAW 42 CFR.</w:t>
      </w:r>
    </w:p>
    <w:p w14:paraId="4B1C45F0" w14:textId="77777777" w:rsidR="007F0DCF" w:rsidRDefault="007F0DCF" w:rsidP="00790507">
      <w:pPr>
        <w:pStyle w:val="ListParagraph"/>
        <w:numPr>
          <w:ilvl w:val="0"/>
          <w:numId w:val="2"/>
        </w:numPr>
        <w:rPr>
          <w:rFonts w:ascii="Times New Roman" w:hAnsi="Times New Roman" w:cs="Times New Roman"/>
          <w:sz w:val="24"/>
          <w:szCs w:val="24"/>
        </w:rPr>
      </w:pPr>
      <w:r w:rsidRPr="007F0DCF">
        <w:rPr>
          <w:rFonts w:ascii="Times New Roman" w:hAnsi="Times New Roman" w:cs="Times New Roman"/>
          <w:sz w:val="24"/>
          <w:szCs w:val="24"/>
        </w:rPr>
        <w:t xml:space="preserve">Complete the Preliminary Disaster Assessment (PDA). </w:t>
      </w:r>
    </w:p>
    <w:p w14:paraId="62AB3AC0" w14:textId="66A06B13" w:rsidR="001E3AE7" w:rsidRPr="007F0DCF" w:rsidRDefault="001E3AE7" w:rsidP="007F0DCF">
      <w:pPr>
        <w:pStyle w:val="ListParagraph"/>
        <w:numPr>
          <w:ilvl w:val="1"/>
          <w:numId w:val="2"/>
        </w:numPr>
        <w:rPr>
          <w:rFonts w:ascii="Times New Roman" w:hAnsi="Times New Roman" w:cs="Times New Roman"/>
          <w:sz w:val="24"/>
          <w:szCs w:val="24"/>
        </w:rPr>
      </w:pPr>
      <w:r w:rsidRPr="007F0DCF">
        <w:rPr>
          <w:rFonts w:ascii="Times New Roman" w:hAnsi="Times New Roman" w:cs="Times New Roman"/>
          <w:sz w:val="24"/>
          <w:szCs w:val="24"/>
        </w:rPr>
        <w:t>Complete the OEM spreadsheet, compile all damage information</w:t>
      </w:r>
      <w:r w:rsidR="0040010B">
        <w:rPr>
          <w:rFonts w:ascii="Times New Roman" w:hAnsi="Times New Roman" w:cs="Times New Roman"/>
          <w:sz w:val="24"/>
          <w:szCs w:val="24"/>
        </w:rPr>
        <w:t xml:space="preserve"> with dimensions</w:t>
      </w:r>
      <w:r w:rsidRPr="007F0DCF">
        <w:rPr>
          <w:rFonts w:ascii="Times New Roman" w:hAnsi="Times New Roman" w:cs="Times New Roman"/>
          <w:sz w:val="24"/>
          <w:szCs w:val="24"/>
        </w:rPr>
        <w:t>, photos, maps, staff</w:t>
      </w:r>
      <w:r w:rsidR="0040010B">
        <w:rPr>
          <w:rFonts w:ascii="Times New Roman" w:hAnsi="Times New Roman" w:cs="Times New Roman"/>
          <w:sz w:val="24"/>
          <w:szCs w:val="24"/>
        </w:rPr>
        <w:t xml:space="preserve"> hours</w:t>
      </w:r>
      <w:r w:rsidRPr="007F0DCF">
        <w:rPr>
          <w:rFonts w:ascii="Times New Roman" w:hAnsi="Times New Roman" w:cs="Times New Roman"/>
          <w:sz w:val="24"/>
          <w:szCs w:val="24"/>
        </w:rPr>
        <w:t xml:space="preserve">, equipment, miles, materials, supplies, etc. </w:t>
      </w:r>
    </w:p>
    <w:p w14:paraId="618F0E75" w14:textId="1BDB9CD5" w:rsidR="001E3AE7" w:rsidRDefault="001E3AE7" w:rsidP="002920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Categories of Work: </w:t>
      </w:r>
    </w:p>
    <w:p w14:paraId="531C575E" w14:textId="7CB3DBEE" w:rsidR="001E3AE7" w:rsidRDefault="001E3AE7" w:rsidP="001E3AE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Debris removal.</w:t>
      </w:r>
    </w:p>
    <w:p w14:paraId="1B09268F" w14:textId="7754ECD2" w:rsidR="001E3AE7" w:rsidRDefault="001E3AE7" w:rsidP="001E3AE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Emergency Protective Measures.</w:t>
      </w:r>
      <w:r w:rsidR="0040010B">
        <w:rPr>
          <w:rFonts w:ascii="Times New Roman" w:hAnsi="Times New Roman" w:cs="Times New Roman"/>
          <w:sz w:val="24"/>
          <w:szCs w:val="24"/>
        </w:rPr>
        <w:t xml:space="preserve"> Levy building, law enforcement, etc. </w:t>
      </w:r>
    </w:p>
    <w:p w14:paraId="4E5BB706" w14:textId="1690410F" w:rsidR="001E3AE7" w:rsidRDefault="001E3AE7" w:rsidP="001E3AE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Roads and </w:t>
      </w:r>
      <w:r w:rsidR="007F0DCF">
        <w:rPr>
          <w:rFonts w:ascii="Times New Roman" w:hAnsi="Times New Roman" w:cs="Times New Roman"/>
          <w:sz w:val="24"/>
          <w:szCs w:val="24"/>
        </w:rPr>
        <w:t>Bridges</w:t>
      </w:r>
    </w:p>
    <w:p w14:paraId="371CA043" w14:textId="1E9E7EE0" w:rsidR="007F0DCF" w:rsidRDefault="007F0DCF" w:rsidP="001E3AE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Water Control Facilities</w:t>
      </w:r>
    </w:p>
    <w:p w14:paraId="4176169D" w14:textId="5D321165" w:rsidR="007F0DCF" w:rsidRDefault="007F0DCF" w:rsidP="001E3AE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Building and Equipment</w:t>
      </w:r>
    </w:p>
    <w:p w14:paraId="64D23F8F" w14:textId="1AA30015" w:rsidR="007F0DCF" w:rsidRDefault="007F0DCF" w:rsidP="001E3AE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Utilities</w:t>
      </w:r>
    </w:p>
    <w:p w14:paraId="22C8E202" w14:textId="59703456" w:rsidR="007F0DCF" w:rsidRDefault="007F0DCF" w:rsidP="001E3AE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Parks, recreation, and other facilities</w:t>
      </w:r>
    </w:p>
    <w:p w14:paraId="40CB56BD" w14:textId="77777777" w:rsidR="001E3AE7" w:rsidRDefault="001E3AE7" w:rsidP="001E3AE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Forms</w:t>
      </w:r>
    </w:p>
    <w:p w14:paraId="643871BC" w14:textId="7C935730" w:rsidR="001E3AE7" w:rsidRDefault="001E3AE7" w:rsidP="001E3AE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Damage </w:t>
      </w:r>
      <w:r w:rsidR="007F0DCF">
        <w:rPr>
          <w:rFonts w:ascii="Times New Roman" w:hAnsi="Times New Roman" w:cs="Times New Roman"/>
          <w:sz w:val="24"/>
          <w:szCs w:val="24"/>
        </w:rPr>
        <w:t>Assessment</w:t>
      </w:r>
      <w:r>
        <w:rPr>
          <w:rFonts w:ascii="Times New Roman" w:hAnsi="Times New Roman" w:cs="Times New Roman"/>
          <w:sz w:val="24"/>
          <w:szCs w:val="24"/>
        </w:rPr>
        <w:t xml:space="preserve"> for complex Sites. </w:t>
      </w:r>
    </w:p>
    <w:p w14:paraId="3B84D555" w14:textId="66B32A34" w:rsidR="00A40C35" w:rsidRDefault="00A40C35" w:rsidP="00A40C3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Used for things other than roads and culverts, such as debris removal, building repairs, and equipment damage. </w:t>
      </w:r>
    </w:p>
    <w:p w14:paraId="2D8B9BB1" w14:textId="5FE0A6D2" w:rsidR="00A40C35" w:rsidRDefault="00A40C35" w:rsidP="00A40C3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Complete the applicant information. </w:t>
      </w:r>
    </w:p>
    <w:p w14:paraId="486CB81B" w14:textId="015041F4" w:rsidR="00A40C35" w:rsidRDefault="00A40C35" w:rsidP="00A40C3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Enter GPS site information.</w:t>
      </w:r>
    </w:p>
    <w:p w14:paraId="7EFED533" w14:textId="49FB7896" w:rsidR="00A40C35" w:rsidRDefault="00A40C35" w:rsidP="00A40C3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Have you provided pictures? </w:t>
      </w:r>
    </w:p>
    <w:p w14:paraId="4F4DEAE8" w14:textId="25B17AF6" w:rsidR="00A40C35" w:rsidRDefault="00A40C35" w:rsidP="00A40C3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Is it insured? </w:t>
      </w:r>
      <w:r w:rsidR="007F7053">
        <w:rPr>
          <w:rFonts w:ascii="Times New Roman" w:hAnsi="Times New Roman" w:cs="Times New Roman"/>
          <w:sz w:val="24"/>
          <w:szCs w:val="24"/>
        </w:rPr>
        <w:t>(deductible can be claimed)</w:t>
      </w:r>
    </w:p>
    <w:p w14:paraId="1B4E0712" w14:textId="390683CF" w:rsidR="00A40C35" w:rsidRDefault="00A40C35" w:rsidP="00A40C3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Describe the damage.</w:t>
      </w:r>
    </w:p>
    <w:p w14:paraId="3F6DCEE7" w14:textId="395C9184" w:rsidR="001E3AE7" w:rsidRDefault="001E3AE7" w:rsidP="001E3AE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Damage Assessment site Worksheet</w:t>
      </w:r>
      <w:r w:rsidR="007F0DCF">
        <w:rPr>
          <w:rFonts w:ascii="Times New Roman" w:hAnsi="Times New Roman" w:cs="Times New Roman"/>
          <w:sz w:val="24"/>
          <w:szCs w:val="24"/>
        </w:rPr>
        <w:t xml:space="preserve"> for Roads and Culverts</w:t>
      </w:r>
      <w:r>
        <w:rPr>
          <w:rFonts w:ascii="Times New Roman" w:hAnsi="Times New Roman" w:cs="Times New Roman"/>
          <w:sz w:val="24"/>
          <w:szCs w:val="24"/>
        </w:rPr>
        <w:t xml:space="preserve">-Many </w:t>
      </w:r>
      <w:r w:rsidR="00447C48">
        <w:rPr>
          <w:rFonts w:ascii="Times New Roman" w:hAnsi="Times New Roman" w:cs="Times New Roman"/>
          <w:sz w:val="24"/>
          <w:szCs w:val="24"/>
        </w:rPr>
        <w:t xml:space="preserve">sites can be entered on the same spreadsheet. </w:t>
      </w:r>
    </w:p>
    <w:p w14:paraId="27782EE8" w14:textId="77777777" w:rsidR="007F0DCF" w:rsidRDefault="007F0DCF" w:rsidP="007F0DCF">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Identify the area on a map, by number. </w:t>
      </w:r>
    </w:p>
    <w:p w14:paraId="48AC5146" w14:textId="336EBA9C" w:rsidR="007F0DCF" w:rsidRDefault="007F0DCF" w:rsidP="007F0DCF">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Match photos </w:t>
      </w:r>
      <w:r w:rsidR="0040010B">
        <w:rPr>
          <w:rFonts w:ascii="Times New Roman" w:hAnsi="Times New Roman" w:cs="Times New Roman"/>
          <w:sz w:val="24"/>
          <w:szCs w:val="24"/>
        </w:rPr>
        <w:t>to</w:t>
      </w:r>
      <w:r>
        <w:rPr>
          <w:rFonts w:ascii="Times New Roman" w:hAnsi="Times New Roman" w:cs="Times New Roman"/>
          <w:sz w:val="24"/>
          <w:szCs w:val="24"/>
        </w:rPr>
        <w:t xml:space="preserve"> the map</w:t>
      </w:r>
      <w:r w:rsidR="0040010B">
        <w:rPr>
          <w:rFonts w:ascii="Times New Roman" w:hAnsi="Times New Roman" w:cs="Times New Roman"/>
          <w:sz w:val="24"/>
          <w:szCs w:val="24"/>
        </w:rPr>
        <w:t xml:space="preserve"> for damaged areas listed in the spreadsheet</w:t>
      </w:r>
      <w:r>
        <w:rPr>
          <w:rFonts w:ascii="Times New Roman" w:hAnsi="Times New Roman" w:cs="Times New Roman"/>
          <w:sz w:val="24"/>
          <w:szCs w:val="24"/>
        </w:rPr>
        <w:t xml:space="preserve">. </w:t>
      </w:r>
    </w:p>
    <w:p w14:paraId="59D6F340" w14:textId="2655A68E" w:rsidR="00ED27DC" w:rsidRDefault="00ED27DC" w:rsidP="00ED27D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Complete the applicant information. </w:t>
      </w:r>
    </w:p>
    <w:p w14:paraId="3128F478" w14:textId="77777777" w:rsidR="00A40C35" w:rsidRDefault="00A40C35" w:rsidP="00A40C3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Complete the site information. EM can pull GPS information. </w:t>
      </w:r>
    </w:p>
    <w:p w14:paraId="2E892F29" w14:textId="77777777" w:rsidR="007F0DCF" w:rsidRDefault="001E3AE7" w:rsidP="001E3AE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Calculate costs</w:t>
      </w:r>
      <w:r w:rsidR="007F0DCF">
        <w:rPr>
          <w:rFonts w:ascii="Times New Roman" w:hAnsi="Times New Roman" w:cs="Times New Roman"/>
          <w:sz w:val="24"/>
          <w:szCs w:val="24"/>
        </w:rPr>
        <w:t xml:space="preserve"> and estimated </w:t>
      </w:r>
      <w:r>
        <w:rPr>
          <w:rFonts w:ascii="Times New Roman" w:hAnsi="Times New Roman" w:cs="Times New Roman"/>
          <w:sz w:val="24"/>
          <w:szCs w:val="24"/>
        </w:rPr>
        <w:t>area of damage</w:t>
      </w:r>
      <w:r w:rsidR="00447C48">
        <w:rPr>
          <w:rFonts w:ascii="Times New Roman" w:hAnsi="Times New Roman" w:cs="Times New Roman"/>
          <w:sz w:val="24"/>
          <w:szCs w:val="24"/>
        </w:rPr>
        <w:t xml:space="preserve">. </w:t>
      </w:r>
    </w:p>
    <w:p w14:paraId="7B25C933" w14:textId="08772030" w:rsidR="00ED27DC" w:rsidRDefault="00ED27DC" w:rsidP="00ED27DC">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Historical data can </w:t>
      </w:r>
      <w:r w:rsidR="0040010B">
        <w:rPr>
          <w:rFonts w:ascii="Times New Roman" w:hAnsi="Times New Roman" w:cs="Times New Roman"/>
          <w:sz w:val="24"/>
          <w:szCs w:val="24"/>
        </w:rPr>
        <w:t>assist or</w:t>
      </w:r>
      <w:r>
        <w:rPr>
          <w:rFonts w:ascii="Times New Roman" w:hAnsi="Times New Roman" w:cs="Times New Roman"/>
          <w:sz w:val="24"/>
          <w:szCs w:val="24"/>
        </w:rPr>
        <w:t xml:space="preserve"> get contractor estimates. </w:t>
      </w:r>
    </w:p>
    <w:p w14:paraId="24D49EC7" w14:textId="0EB7717B" w:rsidR="001E3AE7" w:rsidRDefault="007F0DCF" w:rsidP="007F0DCF">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Can use FEMA cost codes. </w:t>
      </w:r>
    </w:p>
    <w:p w14:paraId="56A8E60E" w14:textId="10BEF3FF" w:rsidR="00447C48" w:rsidRDefault="00447C48" w:rsidP="00447C48">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If a “total cost” method was used, divide that amount by the footage of repair to get the price per foot for the spreadsheet. </w:t>
      </w:r>
    </w:p>
    <w:p w14:paraId="08A34738" w14:textId="73A4A90D" w:rsidR="00447C48" w:rsidRDefault="00447C48" w:rsidP="00447C48">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Tonnage should be converted to Cubic Yards (CY)</w:t>
      </w:r>
    </w:p>
    <w:p w14:paraId="0EF65DEC" w14:textId="318F8589" w:rsidR="00ED27DC" w:rsidRDefault="00ED27DC" w:rsidP="00ED27DC">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Tons/1.325=CY</w:t>
      </w:r>
    </w:p>
    <w:p w14:paraId="6A02A75E" w14:textId="4FB401E7" w:rsidR="00ED27DC" w:rsidRDefault="00ED27DC" w:rsidP="00ED27DC">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CY x 27=CF</w:t>
      </w:r>
    </w:p>
    <w:p w14:paraId="47B9D91A" w14:textId="4728EA76" w:rsidR="00ED27DC" w:rsidRDefault="00ED27DC" w:rsidP="00ED27DC">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CF/.25 ft=SF (assuming a 3” base, which is .25)</w:t>
      </w:r>
    </w:p>
    <w:p w14:paraId="488709E7" w14:textId="0B375FA9" w:rsidR="00ED27DC" w:rsidRDefault="00ED27DC" w:rsidP="00ED27DC">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SF</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width of road) ft= Feet of road needing repaired</w:t>
      </w:r>
    </w:p>
    <w:p w14:paraId="665D957B" w14:textId="5641185B" w:rsidR="00A40C35" w:rsidRDefault="00A40C35" w:rsidP="00A40C3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If a total cost invoice is given for a culvert, you can figure out what the cost per foot was. </w:t>
      </w:r>
    </w:p>
    <w:p w14:paraId="1A5045FC" w14:textId="354F4552" w:rsidR="00A40C35" w:rsidRDefault="00A40C35" w:rsidP="00A40C3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This is just an estimate and you are not locked into this estimate. </w:t>
      </w:r>
    </w:p>
    <w:p w14:paraId="0E37E548" w14:textId="64B82832" w:rsidR="00447C48" w:rsidRDefault="00447C48" w:rsidP="00447C4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Contact the State Office to schedule a PDA. They will come out and inspect some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sites. Good documentation will dictate how many sites they visit. They will ensure the county meets the threshold. </w:t>
      </w:r>
    </w:p>
    <w:p w14:paraId="07EAEC4C" w14:textId="43C3AD05" w:rsidR="00447C48" w:rsidRDefault="00447C48" w:rsidP="00447C4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Be sure to have good estimates. </w:t>
      </w:r>
    </w:p>
    <w:p w14:paraId="44D17FFE" w14:textId="28F1011C" w:rsidR="00447C48" w:rsidRDefault="00447C48" w:rsidP="00447C4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Ensure to protect endangered species. </w:t>
      </w:r>
    </w:p>
    <w:p w14:paraId="68A42A00" w14:textId="3B8CB55B" w:rsidR="001E3AE7" w:rsidRDefault="00447C48" w:rsidP="001E3AE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No private property can be included. </w:t>
      </w:r>
      <w:r w:rsidR="007F7053">
        <w:rPr>
          <w:rFonts w:ascii="Times New Roman" w:hAnsi="Times New Roman" w:cs="Times New Roman"/>
          <w:sz w:val="24"/>
          <w:szCs w:val="24"/>
        </w:rPr>
        <w:t xml:space="preserve">This falls under Individual Assistance (IA) and is more difficult to qualify for. </w:t>
      </w:r>
    </w:p>
    <w:p w14:paraId="63E45BEA" w14:textId="19AFE759" w:rsidR="00216D25" w:rsidRDefault="00216D25" w:rsidP="00ED27DC">
      <w:pPr>
        <w:rPr>
          <w:rFonts w:ascii="Times New Roman" w:hAnsi="Times New Roman" w:cs="Times New Roman"/>
          <w:sz w:val="24"/>
          <w:szCs w:val="24"/>
        </w:rPr>
      </w:pPr>
      <w:r>
        <w:rPr>
          <w:rFonts w:ascii="Times New Roman" w:hAnsi="Times New Roman" w:cs="Times New Roman"/>
          <w:sz w:val="24"/>
          <w:szCs w:val="24"/>
        </w:rPr>
        <w:t xml:space="preserve">Once the PDA process is completed, the State OEM will gather the data and set up a time to visit sites. Any sites needing immediate repairs can be fixed. However, the entity should keep track of material, labor, and equipment used to complete the repairs. Keep track the best you can. FEMA will come out and calculate the actual damages but will use your information to justify the costs. </w:t>
      </w:r>
    </w:p>
    <w:p w14:paraId="59E9B3FC" w14:textId="58E4FDAB" w:rsidR="00ED27DC" w:rsidRDefault="00216D25" w:rsidP="00ED27DC">
      <w:pPr>
        <w:rPr>
          <w:rFonts w:ascii="Times New Roman" w:hAnsi="Times New Roman" w:cs="Times New Roman"/>
          <w:sz w:val="24"/>
          <w:szCs w:val="24"/>
        </w:rPr>
      </w:pPr>
      <w:r>
        <w:rPr>
          <w:rFonts w:ascii="Times New Roman" w:hAnsi="Times New Roman" w:cs="Times New Roman"/>
          <w:sz w:val="24"/>
          <w:szCs w:val="24"/>
        </w:rPr>
        <w:t xml:space="preserve"> Example: </w:t>
      </w:r>
    </w:p>
    <w:p w14:paraId="4DDC8BDF" w14:textId="77777777" w:rsidR="00216D25" w:rsidRDefault="00216D25" w:rsidP="00216D25">
      <w:pPr>
        <w:rPr>
          <w:rFonts w:ascii="Times New Roman" w:hAnsi="Times New Roman" w:cs="Times New Roman"/>
          <w:sz w:val="24"/>
          <w:szCs w:val="24"/>
        </w:rPr>
      </w:pPr>
      <w:r>
        <w:rPr>
          <w:rFonts w:ascii="Times New Roman" w:hAnsi="Times New Roman" w:cs="Times New Roman"/>
          <w:sz w:val="24"/>
          <w:szCs w:val="24"/>
        </w:rPr>
        <w:t xml:space="preserve">Site 1: </w:t>
      </w:r>
    </w:p>
    <w:p w14:paraId="20EEC32E" w14:textId="77777777" w:rsidR="00216D25" w:rsidRDefault="00216D25" w:rsidP="00216D25">
      <w:pPr>
        <w:rPr>
          <w:rFonts w:ascii="Times New Roman" w:hAnsi="Times New Roman" w:cs="Times New Roman"/>
          <w:sz w:val="24"/>
          <w:szCs w:val="24"/>
        </w:rPr>
      </w:pPr>
      <w:r>
        <w:rPr>
          <w:rFonts w:ascii="Times New Roman" w:hAnsi="Times New Roman" w:cs="Times New Roman"/>
          <w:sz w:val="24"/>
          <w:szCs w:val="24"/>
        </w:rPr>
        <w:t>Material: 304’ x 26’ x 3” gravel=73.18 CY gravel @ $14.85=$1,086.72</w:t>
      </w:r>
    </w:p>
    <w:p w14:paraId="02C27509" w14:textId="77777777" w:rsidR="00216D25" w:rsidRDefault="00216D25" w:rsidP="00216D25">
      <w:pPr>
        <w:rPr>
          <w:rFonts w:ascii="Times New Roman" w:hAnsi="Times New Roman" w:cs="Times New Roman"/>
          <w:sz w:val="24"/>
          <w:szCs w:val="24"/>
        </w:rPr>
      </w:pPr>
      <w:r>
        <w:rPr>
          <w:rFonts w:ascii="Times New Roman" w:hAnsi="Times New Roman" w:cs="Times New Roman"/>
          <w:sz w:val="24"/>
          <w:szCs w:val="24"/>
        </w:rPr>
        <w:t>                46’ x 24” Culvert @ $15.39=$707.94</w:t>
      </w:r>
    </w:p>
    <w:p w14:paraId="79108C05" w14:textId="77777777" w:rsidR="00216D25" w:rsidRDefault="00216D25" w:rsidP="00216D25">
      <w:pPr>
        <w:rPr>
          <w:rFonts w:ascii="Times New Roman" w:hAnsi="Times New Roman" w:cs="Times New Roman"/>
          <w:sz w:val="24"/>
          <w:szCs w:val="24"/>
        </w:rPr>
      </w:pPr>
      <w:r>
        <w:rPr>
          <w:rFonts w:ascii="Times New Roman" w:hAnsi="Times New Roman" w:cs="Times New Roman"/>
          <w:sz w:val="24"/>
          <w:szCs w:val="24"/>
        </w:rPr>
        <w:t>Labor: 3 workers @ $25.00/hour x 1 hour=$75</w:t>
      </w:r>
    </w:p>
    <w:p w14:paraId="0AD88D0A" w14:textId="4CDACDA2" w:rsidR="00216D25" w:rsidRDefault="00216D25" w:rsidP="00216D25">
      <w:pPr>
        <w:rPr>
          <w:rFonts w:ascii="Times New Roman" w:hAnsi="Times New Roman" w:cs="Times New Roman"/>
          <w:sz w:val="24"/>
          <w:szCs w:val="24"/>
        </w:rPr>
      </w:pPr>
      <w:r>
        <w:rPr>
          <w:rFonts w:ascii="Times New Roman" w:hAnsi="Times New Roman" w:cs="Times New Roman"/>
          <w:sz w:val="24"/>
          <w:szCs w:val="24"/>
        </w:rPr>
        <w:t xml:space="preserve">Equipment: </w:t>
      </w:r>
      <w:r>
        <w:rPr>
          <w:rFonts w:ascii="Times New Roman" w:hAnsi="Times New Roman" w:cs="Times New Roman"/>
          <w:sz w:val="24"/>
          <w:szCs w:val="24"/>
        </w:rPr>
        <w:t>1-hour</w:t>
      </w:r>
      <w:r>
        <w:rPr>
          <w:rFonts w:ascii="Times New Roman" w:hAnsi="Times New Roman" w:cs="Times New Roman"/>
          <w:sz w:val="24"/>
          <w:szCs w:val="24"/>
        </w:rPr>
        <w:t xml:space="preserve"> excavator @ $80/hour=$80</w:t>
      </w:r>
    </w:p>
    <w:p w14:paraId="30A76E5C" w14:textId="77777777" w:rsidR="00216D25" w:rsidRDefault="00216D25" w:rsidP="00216D25">
      <w:pPr>
        <w:rPr>
          <w:rFonts w:ascii="Times New Roman" w:hAnsi="Times New Roman" w:cs="Times New Roman"/>
          <w:sz w:val="24"/>
          <w:szCs w:val="24"/>
        </w:rPr>
      </w:pPr>
      <w:r>
        <w:rPr>
          <w:rFonts w:ascii="Times New Roman" w:hAnsi="Times New Roman" w:cs="Times New Roman"/>
          <w:sz w:val="24"/>
          <w:szCs w:val="24"/>
        </w:rPr>
        <w:t>Total costs for site 1: $1,949.66</w:t>
      </w:r>
    </w:p>
    <w:p w14:paraId="2F2EF31A" w14:textId="37310264" w:rsidR="00ED27DC" w:rsidRDefault="00ED27DC" w:rsidP="00ED27DC">
      <w:pPr>
        <w:rPr>
          <w:rFonts w:ascii="Times New Roman" w:hAnsi="Times New Roman" w:cs="Times New Roman"/>
          <w:sz w:val="24"/>
          <w:szCs w:val="24"/>
        </w:rPr>
      </w:pPr>
      <w:bookmarkStart w:id="1" w:name="_GoBack"/>
      <w:bookmarkEnd w:id="1"/>
    </w:p>
    <w:sectPr w:rsidR="00ED2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D7C20"/>
    <w:multiLevelType w:val="hybridMultilevel"/>
    <w:tmpl w:val="5E58C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B2832"/>
    <w:multiLevelType w:val="hybridMultilevel"/>
    <w:tmpl w:val="F86CEB32"/>
    <w:lvl w:ilvl="0" w:tplc="E2FED65A">
      <w:start w:val="1"/>
      <w:numFmt w:val="decimal"/>
      <w:lvlText w:val="%1."/>
      <w:lvlJc w:val="left"/>
      <w:pPr>
        <w:ind w:left="720" w:hanging="360"/>
      </w:pPr>
      <w:rPr>
        <w:rFonts w:ascii="Georgia" w:hAnsi="Georg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00"/>
    <w:rsid w:val="00041BAE"/>
    <w:rsid w:val="000572CB"/>
    <w:rsid w:val="000F0AB3"/>
    <w:rsid w:val="00103A8C"/>
    <w:rsid w:val="0011764A"/>
    <w:rsid w:val="00120300"/>
    <w:rsid w:val="001E3AE7"/>
    <w:rsid w:val="001F38FA"/>
    <w:rsid w:val="00216D25"/>
    <w:rsid w:val="00220A04"/>
    <w:rsid w:val="00292058"/>
    <w:rsid w:val="00317959"/>
    <w:rsid w:val="00346F9A"/>
    <w:rsid w:val="0040010B"/>
    <w:rsid w:val="00447C48"/>
    <w:rsid w:val="005372D1"/>
    <w:rsid w:val="005C0291"/>
    <w:rsid w:val="005D3DAA"/>
    <w:rsid w:val="005D66F2"/>
    <w:rsid w:val="00615F47"/>
    <w:rsid w:val="0069253E"/>
    <w:rsid w:val="006B1CE4"/>
    <w:rsid w:val="00772C96"/>
    <w:rsid w:val="007E4DE4"/>
    <w:rsid w:val="007F0DCF"/>
    <w:rsid w:val="007F7053"/>
    <w:rsid w:val="00817B00"/>
    <w:rsid w:val="008310BD"/>
    <w:rsid w:val="008D518D"/>
    <w:rsid w:val="008D60CB"/>
    <w:rsid w:val="0099221A"/>
    <w:rsid w:val="009E0C2A"/>
    <w:rsid w:val="00A03AC6"/>
    <w:rsid w:val="00A40C35"/>
    <w:rsid w:val="00A57D5D"/>
    <w:rsid w:val="00A95172"/>
    <w:rsid w:val="00B826C0"/>
    <w:rsid w:val="00C22596"/>
    <w:rsid w:val="00CA04AD"/>
    <w:rsid w:val="00D47777"/>
    <w:rsid w:val="00DD39B9"/>
    <w:rsid w:val="00E228D7"/>
    <w:rsid w:val="00E42EB2"/>
    <w:rsid w:val="00EA10E1"/>
    <w:rsid w:val="00ED27DC"/>
    <w:rsid w:val="00F7315B"/>
    <w:rsid w:val="00FB1A17"/>
    <w:rsid w:val="00FC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3B1B"/>
  <w15:chartTrackingRefBased/>
  <w15:docId w15:val="{F60794E9-AFAE-432A-99EA-CAE57861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B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8">
    <w:name w:val="Style8"/>
    <w:basedOn w:val="DefaultParagraphFont"/>
    <w:uiPriority w:val="1"/>
    <w:rsid w:val="00817B00"/>
    <w:rPr>
      <w:rFonts w:ascii="Georgia" w:hAnsi="Georgia"/>
      <w:sz w:val="24"/>
    </w:rPr>
  </w:style>
  <w:style w:type="character" w:styleId="PlaceholderText">
    <w:name w:val="Placeholder Text"/>
    <w:basedOn w:val="DefaultParagraphFont"/>
    <w:uiPriority w:val="99"/>
    <w:semiHidden/>
    <w:rsid w:val="00817B00"/>
    <w:rPr>
      <w:color w:val="808080"/>
    </w:rPr>
  </w:style>
  <w:style w:type="character" w:customStyle="1" w:styleId="Style16">
    <w:name w:val="Style16"/>
    <w:basedOn w:val="DefaultParagraphFont"/>
    <w:uiPriority w:val="1"/>
    <w:rsid w:val="00817B00"/>
    <w:rPr>
      <w:rFonts w:ascii="Georgia" w:hAnsi="Georgia"/>
      <w:sz w:val="24"/>
    </w:rPr>
  </w:style>
  <w:style w:type="paragraph" w:styleId="ListParagraph">
    <w:name w:val="List Paragraph"/>
    <w:basedOn w:val="Normal"/>
    <w:uiPriority w:val="34"/>
    <w:qFormat/>
    <w:rsid w:val="008310BD"/>
    <w:pPr>
      <w:ind w:left="720"/>
      <w:contextualSpacing/>
    </w:pPr>
  </w:style>
  <w:style w:type="character" w:styleId="Hyperlink">
    <w:name w:val="Hyperlink"/>
    <w:basedOn w:val="DefaultParagraphFont"/>
    <w:uiPriority w:val="99"/>
    <w:semiHidden/>
    <w:unhideWhenUsed/>
    <w:rsid w:val="008D518D"/>
    <w:rPr>
      <w:color w:val="0563C1" w:themeColor="hyperlink"/>
      <w:u w:val="single"/>
    </w:rPr>
  </w:style>
  <w:style w:type="character" w:styleId="FollowedHyperlink">
    <w:name w:val="FollowedHyperlink"/>
    <w:basedOn w:val="DefaultParagraphFont"/>
    <w:uiPriority w:val="99"/>
    <w:semiHidden/>
    <w:unhideWhenUsed/>
    <w:rsid w:val="005D66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373306">
      <w:bodyDiv w:val="1"/>
      <w:marLeft w:val="0"/>
      <w:marRight w:val="0"/>
      <w:marTop w:val="0"/>
      <w:marBottom w:val="0"/>
      <w:divBdr>
        <w:top w:val="none" w:sz="0" w:space="0" w:color="auto"/>
        <w:left w:val="none" w:sz="0" w:space="0" w:color="auto"/>
        <w:bottom w:val="none" w:sz="0" w:space="0" w:color="auto"/>
        <w:right w:val="none" w:sz="0" w:space="0" w:color="auto"/>
      </w:divBdr>
    </w:div>
    <w:div w:id="1260913382">
      <w:bodyDiv w:val="1"/>
      <w:marLeft w:val="0"/>
      <w:marRight w:val="0"/>
      <w:marTop w:val="0"/>
      <w:marBottom w:val="0"/>
      <w:divBdr>
        <w:top w:val="none" w:sz="0" w:space="0" w:color="auto"/>
        <w:left w:val="none" w:sz="0" w:space="0" w:color="auto"/>
        <w:bottom w:val="none" w:sz="0" w:space="0" w:color="auto"/>
        <w:right w:val="none" w:sz="0" w:space="0" w:color="auto"/>
      </w:divBdr>
    </w:div>
    <w:div w:id="1723795830">
      <w:bodyDiv w:val="1"/>
      <w:marLeft w:val="0"/>
      <w:marRight w:val="0"/>
      <w:marTop w:val="0"/>
      <w:marBottom w:val="0"/>
      <w:divBdr>
        <w:top w:val="none" w:sz="0" w:space="0" w:color="auto"/>
        <w:left w:val="none" w:sz="0" w:space="0" w:color="auto"/>
        <w:bottom w:val="none" w:sz="0" w:space="0" w:color="auto"/>
        <w:right w:val="none" w:sz="0" w:space="0" w:color="auto"/>
      </w:divBdr>
    </w:div>
    <w:div w:id="19171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Bathke</dc:creator>
  <cp:keywords/>
  <dc:description/>
  <cp:lastModifiedBy>Jeff Bathke</cp:lastModifiedBy>
  <cp:revision>14</cp:revision>
  <dcterms:created xsi:type="dcterms:W3CDTF">2019-03-23T13:58:00Z</dcterms:created>
  <dcterms:modified xsi:type="dcterms:W3CDTF">2019-05-07T19:29:00Z</dcterms:modified>
</cp:coreProperties>
</file>